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sz w:val="24"/>
        </w:rPr>
        <w:id w:val="1969159325"/>
        <w:lock w:val="contentLocked"/>
        <w:placeholder>
          <w:docPart w:val="EE9A787E6ED6448DA8C60A2C5D414AA5"/>
        </w:placeholder>
        <w:text/>
      </w:sdtPr>
      <w:sdtEndPr/>
      <w:sdtContent>
        <w:p w:rsidR="005E043B" w:rsidRPr="00D635E8" w:rsidRDefault="005E043B" w:rsidP="00C77DF0">
          <w:pPr>
            <w:tabs>
              <w:tab w:val="left" w:pos="1440"/>
              <w:tab w:val="left" w:pos="4608"/>
              <w:tab w:val="left" w:pos="5184"/>
            </w:tabs>
            <w:jc w:val="center"/>
            <w:rPr>
              <w:b/>
              <w:sz w:val="24"/>
            </w:rPr>
          </w:pPr>
          <w:r w:rsidRPr="00D635E8">
            <w:rPr>
              <w:b/>
              <w:sz w:val="24"/>
            </w:rPr>
            <w:t xml:space="preserve">COURT OF COMMON PLEAS OF </w:t>
          </w:r>
          <w:smartTag w:uri="urn:schemas-microsoft-com:office:smarttags" w:element="PlaceName">
            <w:r w:rsidRPr="00D635E8">
              <w:rPr>
                <w:b/>
                <w:sz w:val="24"/>
              </w:rPr>
              <w:t>MONROE</w:t>
            </w:r>
          </w:smartTag>
          <w:r w:rsidRPr="00D635E8">
            <w:rPr>
              <w:b/>
              <w:sz w:val="24"/>
            </w:rPr>
            <w:t xml:space="preserve"> COUNTY</w:t>
          </w:r>
        </w:p>
      </w:sdtContent>
    </w:sdt>
    <w:sdt>
      <w:sdtPr>
        <w:rPr>
          <w:b/>
          <w:sz w:val="24"/>
        </w:rPr>
        <w:id w:val="-1920321465"/>
        <w:lock w:val="contentLocked"/>
        <w:placeholder>
          <w:docPart w:val="EE9A787E6ED6448DA8C60A2C5D414AA5"/>
        </w:placeholder>
        <w:text/>
      </w:sdtPr>
      <w:sdtEndPr/>
      <w:sdtContent>
        <w:p w:rsidR="005E043B" w:rsidRPr="00D635E8" w:rsidRDefault="005E043B" w:rsidP="00C77DF0">
          <w:pPr>
            <w:tabs>
              <w:tab w:val="left" w:pos="1440"/>
              <w:tab w:val="left" w:pos="4608"/>
              <w:tab w:val="left" w:pos="5184"/>
            </w:tabs>
            <w:jc w:val="center"/>
            <w:rPr>
              <w:b/>
              <w:sz w:val="24"/>
            </w:rPr>
          </w:pPr>
          <w:r w:rsidRPr="00D635E8">
            <w:rPr>
              <w:b/>
              <w:sz w:val="24"/>
            </w:rPr>
            <w:t>FORTY-THIRD JUDICIAL DISTRICT</w:t>
          </w:r>
        </w:p>
      </w:sdtContent>
    </w:sdt>
    <w:sdt>
      <w:sdtPr>
        <w:rPr>
          <w:b/>
          <w:sz w:val="24"/>
        </w:rPr>
        <w:id w:val="1226874448"/>
        <w:lock w:val="contentLocked"/>
        <w:placeholder>
          <w:docPart w:val="EE9A787E6ED6448DA8C60A2C5D414AA5"/>
        </w:placeholder>
        <w:text/>
      </w:sdtPr>
      <w:sdtEndPr/>
      <w:sdtContent>
        <w:p w:rsidR="005E043B" w:rsidRPr="00D635E8" w:rsidRDefault="005E043B" w:rsidP="00C77DF0">
          <w:pPr>
            <w:tabs>
              <w:tab w:val="left" w:pos="1440"/>
              <w:tab w:val="left" w:pos="4608"/>
              <w:tab w:val="left" w:pos="5184"/>
            </w:tabs>
            <w:jc w:val="center"/>
            <w:rPr>
              <w:b/>
              <w:sz w:val="24"/>
            </w:rPr>
          </w:pPr>
          <w:r w:rsidRPr="00D635E8">
            <w:rPr>
              <w:b/>
              <w:sz w:val="24"/>
            </w:rPr>
            <w:t>COMMONWEALTH OF PENNSYLVANIA</w:t>
          </w:r>
        </w:p>
      </w:sdtContent>
    </w:sdt>
    <w:p w:rsidR="005E043B" w:rsidRPr="00D635E8" w:rsidRDefault="005E043B" w:rsidP="00C77DF0">
      <w:pPr>
        <w:tabs>
          <w:tab w:val="left" w:pos="1440"/>
          <w:tab w:val="left" w:pos="4608"/>
          <w:tab w:val="left" w:pos="5184"/>
        </w:tabs>
        <w:rPr>
          <w:b/>
          <w:sz w:val="24"/>
        </w:rPr>
      </w:pPr>
    </w:p>
    <w:p w:rsidR="005E043B" w:rsidRPr="00D635E8" w:rsidRDefault="00F31D8F" w:rsidP="00C77DF0">
      <w:pPr>
        <w:tabs>
          <w:tab w:val="left" w:pos="5040"/>
          <w:tab w:val="left" w:pos="5220"/>
        </w:tabs>
        <w:adjustRightInd w:val="0"/>
        <w:spacing w:before="600"/>
        <w:ind w:right="4219"/>
        <w:rPr>
          <w:b/>
          <w:noProof/>
          <w:color w:val="000000"/>
          <w:sz w:val="24"/>
          <w:szCs w:val="24"/>
        </w:rPr>
      </w:pPr>
      <w:sdt>
        <w:sdtPr>
          <w:rPr>
            <w:b/>
            <w:snapToGrid w:val="0"/>
            <w:sz w:val="24"/>
            <w:szCs w:val="24"/>
          </w:rPr>
          <w:id w:val="1372732138"/>
          <w:placeholder>
            <w:docPart w:val="EBFB1FBA580E401A8A2299A4F1C5186B"/>
          </w:placeholder>
          <w:text/>
        </w:sdtPr>
        <w:sdtEndPr/>
        <w:sdtContent>
          <w:r w:rsidR="00711A79">
            <w:rPr>
              <w:b/>
              <w:snapToGrid w:val="0"/>
              <w:sz w:val="24"/>
              <w:szCs w:val="24"/>
            </w:rPr>
            <w:t>________________________</w:t>
          </w:r>
        </w:sdtContent>
      </w:sdt>
      <w:r w:rsidR="005E043B" w:rsidRPr="00D635E8">
        <w:rPr>
          <w:b/>
          <w:snapToGrid w:val="0"/>
          <w:sz w:val="24"/>
          <w:szCs w:val="24"/>
        </w:rPr>
        <w:t>,</w:t>
      </w:r>
      <w:r w:rsidR="005E043B">
        <w:rPr>
          <w:b/>
          <w:snapToGrid w:val="0"/>
          <w:sz w:val="24"/>
          <w:szCs w:val="24"/>
        </w:rPr>
        <w:tab/>
      </w:r>
      <w:r w:rsidR="005E043B" w:rsidRPr="00D635E8">
        <w:rPr>
          <w:b/>
          <w:color w:val="000000"/>
          <w:sz w:val="24"/>
          <w:szCs w:val="24"/>
        </w:rPr>
        <w:t>:</w:t>
      </w:r>
      <w:r w:rsidR="005E043B" w:rsidRPr="00D635E8"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-1855340770"/>
          <w:lock w:val="contentLocked"/>
          <w:placeholder>
            <w:docPart w:val="EE9A787E6ED6448DA8C60A2C5D414AA5"/>
          </w:placeholder>
          <w:text/>
        </w:sdtPr>
        <w:sdtEndPr/>
        <w:sdtContent>
          <w:r w:rsidR="005E043B" w:rsidRPr="00D635E8">
            <w:rPr>
              <w:b/>
              <w:color w:val="000000"/>
              <w:sz w:val="24"/>
              <w:szCs w:val="24"/>
            </w:rPr>
            <w:t>No.</w:t>
          </w:r>
        </w:sdtContent>
      </w:sdt>
      <w:r w:rsidR="005E043B" w:rsidRPr="00E30197">
        <w:rPr>
          <w:b/>
          <w:noProof/>
          <w:color w:val="000000"/>
          <w:sz w:val="24"/>
          <w:szCs w:val="24"/>
        </w:rPr>
        <w:t xml:space="preserve"> </w:t>
      </w:r>
      <w:sdt>
        <w:sdtPr>
          <w:rPr>
            <w:b/>
            <w:noProof/>
            <w:color w:val="000000"/>
            <w:sz w:val="24"/>
            <w:szCs w:val="24"/>
          </w:rPr>
          <w:id w:val="-835301142"/>
          <w:placeholder>
            <w:docPart w:val="EE9A787E6ED6448DA8C60A2C5D414AA5"/>
          </w:placeholder>
          <w:text/>
        </w:sdtPr>
        <w:sdtEndPr/>
        <w:sdtContent>
          <w:r w:rsidR="005E043B">
            <w:rPr>
              <w:b/>
              <w:noProof/>
              <w:color w:val="000000"/>
              <w:sz w:val="24"/>
              <w:szCs w:val="24"/>
            </w:rPr>
            <w:t>___</w:t>
          </w:r>
        </w:sdtContent>
      </w:sdt>
      <w:r w:rsidR="005E043B" w:rsidRPr="00D635E8">
        <w:rPr>
          <w:b/>
          <w:sz w:val="24"/>
          <w:szCs w:val="24"/>
        </w:rPr>
        <w:t xml:space="preserve"> </w:t>
      </w:r>
      <w:sdt>
        <w:sdtPr>
          <w:rPr>
            <w:b/>
            <w:noProof/>
            <w:color w:val="000000"/>
            <w:sz w:val="24"/>
            <w:szCs w:val="24"/>
          </w:rPr>
          <w:id w:val="1687934955"/>
          <w:lock w:val="contentLocked"/>
          <w:placeholder>
            <w:docPart w:val="EE9A787E6ED6448DA8C60A2C5D414AA5"/>
          </w:placeholder>
          <w:text/>
        </w:sdtPr>
        <w:sdtEndPr/>
        <w:sdtContent>
          <w:r w:rsidR="005E043B" w:rsidRPr="000B5695">
            <w:rPr>
              <w:b/>
              <w:noProof/>
              <w:color w:val="000000"/>
              <w:sz w:val="24"/>
              <w:szCs w:val="24"/>
            </w:rPr>
            <w:t>CV</w:t>
          </w:r>
        </w:sdtContent>
      </w:sdt>
      <w:r w:rsidR="005E043B">
        <w:rPr>
          <w:b/>
          <w:noProof/>
          <w:color w:val="000000"/>
          <w:sz w:val="24"/>
          <w:szCs w:val="24"/>
        </w:rPr>
        <w:t xml:space="preserve"> 20</w:t>
      </w:r>
      <w:sdt>
        <w:sdtPr>
          <w:rPr>
            <w:b/>
            <w:noProof/>
            <w:color w:val="000000"/>
            <w:sz w:val="24"/>
            <w:szCs w:val="24"/>
          </w:rPr>
          <w:id w:val="1348524682"/>
          <w:placeholder>
            <w:docPart w:val="EE9A787E6ED6448DA8C60A2C5D414AA5"/>
          </w:placeholder>
          <w:text/>
        </w:sdtPr>
        <w:sdtEndPr/>
        <w:sdtContent>
          <w:r w:rsidR="005E043B">
            <w:rPr>
              <w:b/>
              <w:noProof/>
              <w:color w:val="000000"/>
              <w:sz w:val="24"/>
              <w:szCs w:val="24"/>
            </w:rPr>
            <w:t>__</w:t>
          </w:r>
        </w:sdtContent>
      </w:sdt>
    </w:p>
    <w:p w:rsidR="005E043B" w:rsidRPr="00D635E8" w:rsidRDefault="005E043B" w:rsidP="00C77DF0">
      <w:pPr>
        <w:tabs>
          <w:tab w:val="left" w:pos="1440"/>
          <w:tab w:val="left" w:pos="5040"/>
          <w:tab w:val="left" w:pos="5220"/>
        </w:tabs>
        <w:adjustRightInd w:val="0"/>
        <w:spacing w:before="40"/>
        <w:ind w:right="4219"/>
        <w:rPr>
          <w:b/>
          <w:color w:val="000000"/>
          <w:sz w:val="24"/>
          <w:szCs w:val="24"/>
        </w:rPr>
      </w:pPr>
      <w:r w:rsidRPr="00D635E8"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-811249244"/>
          <w:lock w:val="contentLocked"/>
          <w:placeholder>
            <w:docPart w:val="EE9A787E6ED6448DA8C60A2C5D414AA5"/>
          </w:placeholder>
          <w:text/>
        </w:sdtPr>
        <w:sdtEndPr/>
        <w:sdtContent>
          <w:r w:rsidRPr="00D635E8">
            <w:rPr>
              <w:b/>
              <w:color w:val="000000"/>
              <w:sz w:val="24"/>
              <w:szCs w:val="24"/>
            </w:rPr>
            <w:t>Plaintiff</w:t>
          </w:r>
        </w:sdtContent>
      </w:sdt>
      <w:r w:rsidRPr="00D635E8">
        <w:rPr>
          <w:b/>
          <w:color w:val="000000"/>
          <w:sz w:val="24"/>
          <w:szCs w:val="24"/>
        </w:rPr>
        <w:tab/>
        <w:t>:</w:t>
      </w:r>
      <w:r w:rsidRPr="00D635E8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PRAECIPE FOR ARBITRATION</w:t>
      </w:r>
    </w:p>
    <w:p w:rsidR="005E043B" w:rsidRPr="00D635E8" w:rsidRDefault="005E043B" w:rsidP="00C77DF0">
      <w:pPr>
        <w:tabs>
          <w:tab w:val="left" w:pos="5040"/>
          <w:tab w:val="left" w:pos="5220"/>
        </w:tabs>
        <w:adjustRightInd w:val="0"/>
        <w:spacing w:before="40"/>
        <w:ind w:right="42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</w:rPr>
        <w:tab/>
        <w:t>43 J.D.R.C.P. 1301</w:t>
      </w:r>
    </w:p>
    <w:p w:rsidR="005E043B" w:rsidRPr="00D635E8" w:rsidRDefault="005E043B" w:rsidP="00C77DF0">
      <w:pPr>
        <w:tabs>
          <w:tab w:val="left" w:pos="1440"/>
          <w:tab w:val="left" w:pos="5040"/>
          <w:tab w:val="left" w:pos="5220"/>
        </w:tabs>
        <w:adjustRightInd w:val="0"/>
        <w:spacing w:before="40"/>
        <w:ind w:right="4219"/>
        <w:rPr>
          <w:b/>
          <w:color w:val="000000"/>
          <w:sz w:val="24"/>
          <w:szCs w:val="24"/>
        </w:rPr>
      </w:pPr>
      <w:r w:rsidRPr="00D635E8">
        <w:rPr>
          <w:b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-1241629578"/>
          <w:lock w:val="contentLocked"/>
          <w:placeholder>
            <w:docPart w:val="EE9A787E6ED6448DA8C60A2C5D414AA5"/>
          </w:placeholder>
          <w:text/>
        </w:sdtPr>
        <w:sdtEndPr/>
        <w:sdtContent>
          <w:r w:rsidRPr="00CE207E">
            <w:rPr>
              <w:b/>
              <w:color w:val="000000"/>
              <w:sz w:val="24"/>
              <w:szCs w:val="24"/>
            </w:rPr>
            <w:t>vs.</w:t>
          </w:r>
        </w:sdtContent>
      </w:sdt>
      <w:r w:rsidRPr="00D635E8">
        <w:rPr>
          <w:b/>
          <w:color w:val="000000"/>
          <w:sz w:val="24"/>
          <w:szCs w:val="24"/>
        </w:rPr>
        <w:tab/>
        <w:t>:</w:t>
      </w:r>
    </w:p>
    <w:p w:rsidR="005E043B" w:rsidRPr="00D635E8" w:rsidRDefault="005E043B" w:rsidP="00C77DF0">
      <w:pPr>
        <w:tabs>
          <w:tab w:val="left" w:pos="5040"/>
          <w:tab w:val="left" w:pos="5220"/>
        </w:tabs>
        <w:adjustRightInd w:val="0"/>
        <w:spacing w:before="40"/>
        <w:ind w:right="4219"/>
        <w:rPr>
          <w:b/>
          <w:color w:val="000000"/>
          <w:sz w:val="24"/>
          <w:szCs w:val="24"/>
        </w:rPr>
      </w:pPr>
      <w:r w:rsidRPr="00D635E8">
        <w:rPr>
          <w:b/>
          <w:color w:val="000000"/>
          <w:sz w:val="24"/>
          <w:szCs w:val="24"/>
        </w:rPr>
        <w:tab/>
        <w:t>:</w:t>
      </w:r>
    </w:p>
    <w:p w:rsidR="005E043B" w:rsidRPr="00D635E8" w:rsidRDefault="00F31D8F" w:rsidP="00C77DF0">
      <w:pPr>
        <w:tabs>
          <w:tab w:val="left" w:pos="5040"/>
          <w:tab w:val="left" w:pos="5220"/>
        </w:tabs>
        <w:adjustRightInd w:val="0"/>
        <w:spacing w:before="40"/>
        <w:ind w:right="4219"/>
        <w:rPr>
          <w:b/>
          <w:color w:val="000000"/>
          <w:sz w:val="24"/>
          <w:szCs w:val="24"/>
        </w:rPr>
      </w:pPr>
      <w:sdt>
        <w:sdtPr>
          <w:rPr>
            <w:b/>
            <w:snapToGrid w:val="0"/>
            <w:sz w:val="24"/>
            <w:szCs w:val="24"/>
          </w:rPr>
          <w:id w:val="1454598171"/>
          <w:placeholder>
            <w:docPart w:val="7458742BAF1F4423A8BFF77F51782DF2"/>
          </w:placeholder>
          <w:text/>
        </w:sdtPr>
        <w:sdtEndPr/>
        <w:sdtContent>
          <w:r w:rsidR="00711A79" w:rsidRPr="00711A79">
            <w:rPr>
              <w:b/>
              <w:snapToGrid w:val="0"/>
              <w:sz w:val="24"/>
              <w:szCs w:val="24"/>
            </w:rPr>
            <w:t>________________________</w:t>
          </w:r>
        </w:sdtContent>
      </w:sdt>
      <w:r w:rsidR="005E043B" w:rsidRPr="00D635E8">
        <w:rPr>
          <w:b/>
          <w:color w:val="000000"/>
          <w:sz w:val="24"/>
          <w:szCs w:val="24"/>
        </w:rPr>
        <w:t>,</w:t>
      </w:r>
      <w:r w:rsidR="005E043B" w:rsidRPr="00D635E8">
        <w:rPr>
          <w:b/>
          <w:sz w:val="24"/>
          <w:szCs w:val="24"/>
        </w:rPr>
        <w:tab/>
      </w:r>
      <w:r w:rsidR="005E043B" w:rsidRPr="00D635E8">
        <w:rPr>
          <w:b/>
          <w:color w:val="000000"/>
          <w:sz w:val="24"/>
          <w:szCs w:val="24"/>
        </w:rPr>
        <w:t>:</w:t>
      </w:r>
    </w:p>
    <w:p w:rsidR="005E043B" w:rsidRPr="00D635E8" w:rsidRDefault="005E043B" w:rsidP="00C77DF0">
      <w:pPr>
        <w:tabs>
          <w:tab w:val="left" w:pos="1440"/>
          <w:tab w:val="left" w:pos="5040"/>
          <w:tab w:val="left" w:pos="5220"/>
        </w:tabs>
        <w:adjustRightInd w:val="0"/>
        <w:spacing w:before="40"/>
        <w:ind w:right="4219"/>
        <w:rPr>
          <w:b/>
          <w:color w:val="000000"/>
          <w:sz w:val="24"/>
          <w:szCs w:val="24"/>
        </w:rPr>
      </w:pPr>
      <w:r w:rsidRPr="00D635E8">
        <w:rPr>
          <w:b/>
          <w:color w:val="000000"/>
          <w:sz w:val="24"/>
          <w:szCs w:val="24"/>
        </w:rPr>
        <w:tab/>
      </w:r>
      <w:sdt>
        <w:sdtPr>
          <w:rPr>
            <w:b/>
            <w:color w:val="000000"/>
            <w:sz w:val="24"/>
            <w:szCs w:val="24"/>
          </w:rPr>
          <w:id w:val="1511100541"/>
          <w:lock w:val="contentLocked"/>
          <w:placeholder>
            <w:docPart w:val="EE9A787E6ED6448DA8C60A2C5D414AA5"/>
          </w:placeholder>
          <w:text/>
        </w:sdtPr>
        <w:sdtEndPr/>
        <w:sdtContent>
          <w:r w:rsidRPr="00D635E8">
            <w:rPr>
              <w:b/>
              <w:color w:val="000000"/>
              <w:sz w:val="24"/>
              <w:szCs w:val="24"/>
            </w:rPr>
            <w:t>Defendant</w:t>
          </w:r>
        </w:sdtContent>
      </w:sdt>
      <w:r w:rsidRPr="00D635E8">
        <w:rPr>
          <w:b/>
          <w:sz w:val="24"/>
          <w:szCs w:val="24"/>
        </w:rPr>
        <w:tab/>
      </w:r>
      <w:r w:rsidRPr="00D635E8">
        <w:rPr>
          <w:b/>
          <w:color w:val="000000"/>
          <w:sz w:val="24"/>
          <w:szCs w:val="24"/>
        </w:rPr>
        <w:t>:</w:t>
      </w:r>
      <w:r w:rsidRPr="00D635E8">
        <w:rPr>
          <w:b/>
          <w:color w:val="000000"/>
          <w:sz w:val="24"/>
          <w:szCs w:val="24"/>
        </w:rPr>
        <w:tab/>
      </w:r>
    </w:p>
    <w:sdt>
      <w:sdtPr>
        <w:rPr>
          <w:b/>
          <w:sz w:val="24"/>
          <w:u w:val="single"/>
        </w:rPr>
        <w:id w:val="-30422381"/>
        <w:lock w:val="sdtContentLocked"/>
        <w:placeholder>
          <w:docPart w:val="DefaultPlaceholder_-1854013440"/>
        </w:placeholder>
        <w:text/>
      </w:sdtPr>
      <w:sdtEndPr/>
      <w:sdtContent>
        <w:p w:rsidR="005E043B" w:rsidRPr="00711A79" w:rsidRDefault="00711A79" w:rsidP="00711A79">
          <w:pPr>
            <w:tabs>
              <w:tab w:val="left" w:pos="1440"/>
              <w:tab w:val="left" w:pos="4608"/>
              <w:tab w:val="left" w:pos="5184"/>
            </w:tabs>
            <w:jc w:val="center"/>
            <w:rPr>
              <w:b/>
              <w:sz w:val="24"/>
              <w:u w:val="single"/>
            </w:rPr>
          </w:pPr>
          <w:r w:rsidRPr="00711A79">
            <w:rPr>
              <w:b/>
              <w:sz w:val="24"/>
              <w:u w:val="single"/>
            </w:rPr>
            <w:t>PRAECIPE FOR ARBITRATION</w:t>
          </w:r>
        </w:p>
      </w:sdtContent>
    </w:sdt>
    <w:p w:rsidR="000438E2" w:rsidRDefault="000438E2">
      <w:pPr>
        <w:pStyle w:val="BodyText"/>
        <w:spacing w:before="3"/>
        <w:rPr>
          <w:b/>
          <w:sz w:val="15"/>
        </w:rPr>
      </w:pPr>
    </w:p>
    <w:sdt>
      <w:sdtPr>
        <w:rPr>
          <w:b/>
          <w:sz w:val="18"/>
        </w:rPr>
        <w:id w:val="1534226305"/>
        <w:lock w:val="sdtContentLocked"/>
        <w:placeholder>
          <w:docPart w:val="DefaultPlaceholder_-1854013440"/>
        </w:placeholder>
        <w:text/>
      </w:sdtPr>
      <w:sdtEndPr/>
      <w:sdtContent>
        <w:p w:rsidR="000438E2" w:rsidRDefault="00334BF1">
          <w:pPr>
            <w:spacing w:before="95"/>
            <w:ind w:left="100"/>
            <w:rPr>
              <w:b/>
              <w:sz w:val="18"/>
            </w:rPr>
          </w:pPr>
          <w:r w:rsidRPr="00302A54">
            <w:rPr>
              <w:b/>
              <w:sz w:val="18"/>
            </w:rPr>
            <w:t>TO THE PROTHONOTARY OF SAID COURT:</w:t>
          </w:r>
        </w:p>
      </w:sdtContent>
    </w:sdt>
    <w:sdt>
      <w:sdtPr>
        <w:id w:val="97685275"/>
        <w:lock w:val="sdtContentLocked"/>
        <w:placeholder>
          <w:docPart w:val="DefaultPlaceholder_-1854013440"/>
        </w:placeholder>
        <w:text/>
      </w:sdtPr>
      <w:sdtEndPr/>
      <w:sdtContent>
        <w:p w:rsidR="000438E2" w:rsidRDefault="00334BF1">
          <w:pPr>
            <w:pStyle w:val="BodyText"/>
            <w:spacing w:before="33"/>
            <w:ind w:left="504"/>
          </w:pPr>
          <w:r w:rsidRPr="00302A54">
            <w:t>Appoint arbitrators in the above case</w:t>
          </w:r>
        </w:p>
      </w:sdtContent>
    </w:sdt>
    <w:p w:rsidR="000438E2" w:rsidRDefault="00334BF1">
      <w:pPr>
        <w:pStyle w:val="BodyText"/>
        <w:spacing w:before="30"/>
        <w:ind w:left="454"/>
      </w:pPr>
      <w:r>
        <w:t>(</w:t>
      </w:r>
      <w:sdt>
        <w:sdtPr>
          <w:id w:val="67762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3B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>
        <w:rPr>
          <w:spacing w:val="-3"/>
        </w:rPr>
        <w:t xml:space="preserve"> </w:t>
      </w:r>
      <w:sdt>
        <w:sdtPr>
          <w:id w:val="1652552918"/>
          <w:lock w:val="sdtContentLocked"/>
          <w:placeholder>
            <w:docPart w:val="DefaultPlaceholder_-1854013440"/>
          </w:placeholder>
          <w:text/>
        </w:sdtPr>
        <w:sdtEndPr/>
        <w:sdtContent>
          <w:r w:rsidRPr="00302A54">
            <w:t>Amount in controversy is $50,000 or less.</w:t>
          </w:r>
        </w:sdtContent>
      </w:sdt>
    </w:p>
    <w:p w:rsidR="005E043B" w:rsidRDefault="00334BF1" w:rsidP="005E043B">
      <w:pPr>
        <w:pStyle w:val="BodyText"/>
        <w:spacing w:before="32" w:line="276" w:lineRule="auto"/>
        <w:ind w:left="454" w:right="4450"/>
      </w:pPr>
      <w:r>
        <w:t>(</w:t>
      </w:r>
      <w:sdt>
        <w:sdtPr>
          <w:id w:val="90473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3B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>
        <w:rPr>
          <w:spacing w:val="-7"/>
        </w:rPr>
        <w:t xml:space="preserve"> </w:t>
      </w:r>
      <w:sdt>
        <w:sdtPr>
          <w:id w:val="468486949"/>
          <w:lock w:val="sdtContentLocked"/>
          <w:placeholder>
            <w:docPart w:val="DefaultPlaceholder_-1854013440"/>
          </w:placeholder>
          <w:text/>
        </w:sdtPr>
        <w:sdtEndPr/>
        <w:sdtContent>
          <w:r w:rsidRPr="00302A54">
            <w:t>The case has been at issue more than thirty days.</w:t>
          </w:r>
        </w:sdtContent>
      </w:sdt>
      <w:r>
        <w:t xml:space="preserve"> </w:t>
      </w:r>
    </w:p>
    <w:p w:rsidR="000438E2" w:rsidRDefault="00334BF1" w:rsidP="005E043B">
      <w:pPr>
        <w:pStyle w:val="BodyText"/>
        <w:spacing w:before="32" w:line="276" w:lineRule="auto"/>
        <w:ind w:left="454" w:right="4450"/>
      </w:pPr>
      <w:r>
        <w:t>(</w:t>
      </w:r>
      <w:sdt>
        <w:sdtPr>
          <w:id w:val="-129767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</w:t>
      </w:r>
      <w:sdt>
        <w:sdtPr>
          <w:id w:val="1073169318"/>
          <w:lock w:val="sdtContentLocked"/>
          <w:placeholder>
            <w:docPart w:val="DefaultPlaceholder_-1854013440"/>
          </w:placeholder>
          <w:text/>
        </w:sdtPr>
        <w:sdtEndPr/>
        <w:sdtContent>
          <w:r>
            <w:t>Order of the Court.</w:t>
          </w:r>
        </w:sdtContent>
      </w:sdt>
    </w:p>
    <w:p w:rsidR="000438E2" w:rsidRDefault="00334BF1" w:rsidP="005E043B">
      <w:pPr>
        <w:pStyle w:val="BodyText"/>
        <w:tabs>
          <w:tab w:val="left" w:pos="4751"/>
        </w:tabs>
        <w:spacing w:line="278" w:lineRule="auto"/>
        <w:ind w:left="454" w:right="3100"/>
      </w:pPr>
      <w:r>
        <w:t>(</w:t>
      </w:r>
      <w:sdt>
        <w:sdtPr>
          <w:id w:val="115148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3B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>
        <w:rPr>
          <w:spacing w:val="-7"/>
        </w:rPr>
        <w:t xml:space="preserve"> </w:t>
      </w:r>
      <w:sdt>
        <w:sdtPr>
          <w:id w:val="2139136590"/>
          <w:lock w:val="sdtContentLocked"/>
          <w:placeholder>
            <w:docPart w:val="DefaultPlaceholder_-1854013440"/>
          </w:placeholder>
          <w:text/>
        </w:sdtPr>
        <w:sdtEndPr/>
        <w:sdtContent>
          <w:r w:rsidRPr="00302A54">
            <w:t>Judgment has been entered Sec Leg. Assessment of Damages only.</w:t>
          </w:r>
        </w:sdtContent>
      </w:sdt>
      <w:r>
        <w:t xml:space="preserve"> (</w:t>
      </w:r>
      <w:sdt>
        <w:sdtPr>
          <w:id w:val="-134355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</w:t>
      </w:r>
      <w:sdt>
        <w:sdtPr>
          <w:id w:val="-446078246"/>
          <w:lock w:val="sdtContentLocked"/>
          <w:placeholder>
            <w:docPart w:val="DefaultPlaceholder_-1854013440"/>
          </w:placeholder>
          <w:text/>
        </w:sdtPr>
        <w:sdtEndPr/>
        <w:sdtContent>
          <w:r>
            <w:t>Estimated time required for hearing is</w:t>
          </w:r>
        </w:sdtContent>
      </w:sdt>
      <w:r>
        <w:t xml:space="preserve"> </w:t>
      </w:r>
      <w:sdt>
        <w:sdtPr>
          <w:id w:val="1799106566"/>
          <w:placeholder>
            <w:docPart w:val="DefaultPlaceholder_-1854013440"/>
          </w:placeholder>
          <w:text/>
        </w:sdtPr>
        <w:sdtEndPr/>
        <w:sdtContent>
          <w:r w:rsidR="00302A54">
            <w:t>_____</w:t>
          </w:r>
        </w:sdtContent>
      </w:sdt>
      <w:r w:rsidR="00302A54">
        <w:t xml:space="preserve"> </w:t>
      </w:r>
      <w:sdt>
        <w:sdtPr>
          <w:rPr>
            <w:spacing w:val="-2"/>
          </w:rPr>
          <w:id w:val="-1538883302"/>
          <w:lock w:val="sdtContentLocked"/>
          <w:placeholder>
            <w:docPart w:val="DefaultPlaceholder_-1854013440"/>
          </w:placeholder>
          <w:text/>
        </w:sdtPr>
        <w:sdtEndPr/>
        <w:sdtContent>
          <w:proofErr w:type="gramStart"/>
          <w:r w:rsidRPr="00302A54">
            <w:rPr>
              <w:spacing w:val="-2"/>
            </w:rPr>
            <w:t>hours</w:t>
          </w:r>
          <w:proofErr w:type="gramEnd"/>
          <w:r w:rsidRPr="00302A54">
            <w:rPr>
              <w:spacing w:val="-2"/>
            </w:rPr>
            <w:t>.</w:t>
          </w:r>
        </w:sdtContent>
      </w:sdt>
    </w:p>
    <w:p w:rsidR="00C810D6" w:rsidRDefault="00334BF1" w:rsidP="00C810D6">
      <w:pPr>
        <w:pStyle w:val="BodyText"/>
        <w:tabs>
          <w:tab w:val="left" w:pos="4950"/>
        </w:tabs>
        <w:spacing w:line="276" w:lineRule="auto"/>
        <w:ind w:left="454" w:right="3460"/>
      </w:pPr>
      <w:r>
        <w:t>(</w:t>
      </w:r>
      <w:sdt>
        <w:sdtPr>
          <w:id w:val="-19869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</w:t>
      </w:r>
      <w:sdt>
        <w:sdtPr>
          <w:id w:val="591589027"/>
          <w:lock w:val="sdtContentLocked"/>
          <w:placeholder>
            <w:docPart w:val="DefaultPlaceholder_-1854013440"/>
          </w:placeholder>
          <w:text/>
        </w:sdtPr>
        <w:sdtEndPr/>
        <w:sdtContent>
          <w:r>
            <w:t>There is Companion Case No.</w:t>
          </w:r>
        </w:sdtContent>
      </w:sdt>
      <w:r w:rsidR="00C810D6">
        <w:t xml:space="preserve"> </w:t>
      </w:r>
      <w:sdt>
        <w:sdtPr>
          <w:id w:val="-1450767509"/>
          <w:placeholder>
            <w:docPart w:val="DefaultPlaceholder_-1854013440"/>
          </w:placeholder>
          <w:text/>
        </w:sdtPr>
        <w:sdtEndPr/>
        <w:sdtContent>
          <w:r w:rsidR="00302A54">
            <w:t>___________________</w:t>
          </w:r>
        </w:sdtContent>
      </w:sdt>
      <w:r>
        <w:rPr>
          <w:spacing w:val="-10"/>
        </w:rPr>
        <w:t>.</w:t>
      </w:r>
      <w:r>
        <w:t xml:space="preserve"> </w:t>
      </w:r>
    </w:p>
    <w:p w:rsidR="000438E2" w:rsidRDefault="00334BF1" w:rsidP="00C810D6">
      <w:pPr>
        <w:pStyle w:val="BodyText"/>
        <w:tabs>
          <w:tab w:val="left" w:pos="4950"/>
        </w:tabs>
        <w:spacing w:line="276" w:lineRule="auto"/>
        <w:ind w:left="454" w:right="3460"/>
      </w:pPr>
      <w:r>
        <w:t>(</w:t>
      </w:r>
      <w:sdt>
        <w:sdtPr>
          <w:id w:val="138661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</w:t>
      </w:r>
      <w:sdt>
        <w:sdtPr>
          <w:id w:val="1053974969"/>
          <w:lock w:val="sdtContentLocked"/>
          <w:placeholder>
            <w:docPart w:val="DefaultPlaceholder_-1854013440"/>
          </w:placeholder>
          <w:text/>
        </w:sdtPr>
        <w:sdtEndPr/>
        <w:sdtContent>
          <w:r>
            <w:t>Other</w:t>
          </w:r>
          <w:r w:rsidR="00C810D6">
            <w:t>:</w:t>
          </w:r>
        </w:sdtContent>
      </w:sdt>
      <w:r w:rsidR="00C810D6">
        <w:t xml:space="preserve"> </w:t>
      </w:r>
      <w:sdt>
        <w:sdtPr>
          <w:id w:val="-756133144"/>
          <w:placeholder>
            <w:docPart w:val="DefaultPlaceholder_-1854013440"/>
          </w:placeholder>
          <w:text/>
        </w:sdtPr>
        <w:sdtEndPr/>
        <w:sdtContent>
          <w:r w:rsidR="00C810D6">
            <w:t>_____________________</w:t>
          </w:r>
        </w:sdtContent>
      </w:sdt>
    </w:p>
    <w:sdt>
      <w:sdtPr>
        <w:rPr>
          <w:b/>
          <w:sz w:val="18"/>
        </w:rPr>
        <w:id w:val="-373925511"/>
        <w:lock w:val="sdtContentLocked"/>
        <w:placeholder>
          <w:docPart w:val="DefaultPlaceholder_-1854013440"/>
        </w:placeholder>
        <w:text/>
      </w:sdtPr>
      <w:sdtEndPr/>
      <w:sdtContent>
        <w:p w:rsidR="000438E2" w:rsidRDefault="00334BF1">
          <w:pPr>
            <w:spacing w:line="203" w:lineRule="exact"/>
            <w:ind w:left="100"/>
            <w:rPr>
              <w:b/>
              <w:sz w:val="18"/>
            </w:rPr>
          </w:pPr>
          <w:r w:rsidRPr="00C810D6">
            <w:rPr>
              <w:b/>
              <w:sz w:val="18"/>
            </w:rPr>
            <w:t>The case is to be tried by and notices sent to:</w:t>
          </w:r>
        </w:p>
      </w:sdtContent>
    </w:sdt>
    <w:p w:rsidR="000438E2" w:rsidRDefault="000438E2">
      <w:pPr>
        <w:pStyle w:val="BodyText"/>
        <w:rPr>
          <w:b/>
          <w:sz w:val="20"/>
        </w:rPr>
      </w:pPr>
    </w:p>
    <w:sdt>
      <w:sdtPr>
        <w:rPr>
          <w:b/>
          <w:snapToGrid w:val="0"/>
          <w:sz w:val="24"/>
          <w:szCs w:val="24"/>
        </w:rPr>
        <w:id w:val="1577016638"/>
        <w:placeholder>
          <w:docPart w:val="DefaultPlaceholder_-1854013440"/>
        </w:placeholder>
        <w:text/>
      </w:sdtPr>
      <w:sdtEndPr/>
      <w:sdtContent>
        <w:p w:rsidR="000438E2" w:rsidRDefault="00711A79">
          <w:pPr>
            <w:pStyle w:val="BodyText"/>
            <w:spacing w:before="5"/>
            <w:rPr>
              <w:b/>
            </w:rPr>
          </w:pPr>
          <w:r w:rsidRPr="00711A79">
            <w:rPr>
              <w:b/>
              <w:snapToGrid w:val="0"/>
              <w:sz w:val="24"/>
              <w:szCs w:val="24"/>
            </w:rPr>
            <w:t>________________________</w:t>
          </w:r>
        </w:p>
      </w:sdtContent>
    </w:sdt>
    <w:p w:rsidR="000438E2" w:rsidRDefault="000438E2">
      <w:pPr>
        <w:pStyle w:val="BodyText"/>
        <w:rPr>
          <w:b/>
          <w:sz w:val="20"/>
        </w:rPr>
      </w:pPr>
    </w:p>
    <w:sdt>
      <w:sdtPr>
        <w:rPr>
          <w:b/>
          <w:snapToGrid w:val="0"/>
          <w:sz w:val="24"/>
          <w:szCs w:val="24"/>
        </w:rPr>
        <w:id w:val="908965210"/>
        <w:placeholder>
          <w:docPart w:val="DefaultPlaceholder_-1854013440"/>
        </w:placeholder>
        <w:text/>
      </w:sdtPr>
      <w:sdtEndPr/>
      <w:sdtContent>
        <w:p w:rsidR="000438E2" w:rsidRDefault="00711A79">
          <w:pPr>
            <w:pStyle w:val="BodyText"/>
            <w:spacing w:before="10"/>
            <w:rPr>
              <w:b/>
              <w:sz w:val="12"/>
            </w:rPr>
          </w:pPr>
          <w:r w:rsidRPr="00711A79">
            <w:rPr>
              <w:b/>
              <w:snapToGrid w:val="0"/>
              <w:sz w:val="24"/>
              <w:szCs w:val="24"/>
            </w:rPr>
            <w:t>________________________</w:t>
          </w:r>
        </w:p>
      </w:sdtContent>
    </w:sdt>
    <w:p w:rsidR="000438E2" w:rsidRDefault="000438E2">
      <w:pPr>
        <w:pStyle w:val="BodyText"/>
        <w:spacing w:before="6"/>
        <w:rPr>
          <w:b/>
          <w:sz w:val="23"/>
        </w:rPr>
      </w:pPr>
    </w:p>
    <w:sdt>
      <w:sdtPr>
        <w:rPr>
          <w:b/>
          <w:sz w:val="18"/>
        </w:rPr>
        <w:id w:val="-1410079976"/>
        <w:lock w:val="sdtContentLocked"/>
        <w:placeholder>
          <w:docPart w:val="DefaultPlaceholder_-1854013440"/>
        </w:placeholder>
        <w:text/>
      </w:sdtPr>
      <w:sdtEndPr/>
      <w:sdtContent>
        <w:p w:rsidR="000438E2" w:rsidRDefault="00334BF1">
          <w:pPr>
            <w:tabs>
              <w:tab w:val="left" w:pos="5140"/>
            </w:tabs>
            <w:ind w:left="100"/>
            <w:rPr>
              <w:b/>
              <w:sz w:val="18"/>
            </w:rPr>
          </w:pPr>
          <w:r w:rsidRPr="005E043B">
            <w:rPr>
              <w:b/>
              <w:sz w:val="18"/>
            </w:rPr>
            <w:t>Attorney(s) for Plaintiff (s) or Pro Se Plaintiff</w:t>
          </w:r>
          <w:r w:rsidRPr="005E043B">
            <w:rPr>
              <w:b/>
              <w:sz w:val="18"/>
            </w:rPr>
            <w:tab/>
            <w:t>Attorney(s) for Defendant(s) or Pro Se Defendant</w:t>
          </w:r>
        </w:p>
      </w:sdtContent>
    </w:sdt>
    <w:p w:rsidR="000438E2" w:rsidRDefault="000438E2">
      <w:pPr>
        <w:pStyle w:val="BodyText"/>
        <w:rPr>
          <w:b/>
          <w:sz w:val="20"/>
        </w:rPr>
      </w:pPr>
    </w:p>
    <w:p w:rsidR="000438E2" w:rsidRDefault="00F31D8F">
      <w:pPr>
        <w:pStyle w:val="BodyText"/>
        <w:spacing w:before="9"/>
        <w:rPr>
          <w:b/>
        </w:rPr>
      </w:pPr>
      <w:sdt>
        <w:sdtPr>
          <w:rPr>
            <w:b/>
            <w:snapToGrid w:val="0"/>
            <w:sz w:val="24"/>
            <w:szCs w:val="24"/>
          </w:rPr>
          <w:id w:val="-2038492120"/>
          <w:placeholder>
            <w:docPart w:val="DefaultPlaceholder_-1854013440"/>
          </w:placeholder>
          <w:text/>
        </w:sdtPr>
        <w:sdtEndPr/>
        <w:sdtContent>
          <w:r w:rsidR="00711A79" w:rsidRPr="00711A79">
            <w:rPr>
              <w:b/>
              <w:snapToGrid w:val="0"/>
              <w:sz w:val="24"/>
              <w:szCs w:val="24"/>
            </w:rPr>
            <w:t>______________________</w:t>
          </w:r>
          <w:r w:rsidR="00711A79">
            <w:rPr>
              <w:b/>
              <w:snapToGrid w:val="0"/>
              <w:sz w:val="24"/>
              <w:szCs w:val="24"/>
            </w:rPr>
            <w:t>__</w:t>
          </w:r>
          <w:r w:rsidR="00711A79" w:rsidRPr="00711A79">
            <w:rPr>
              <w:b/>
              <w:snapToGrid w:val="0"/>
              <w:sz w:val="24"/>
              <w:szCs w:val="24"/>
            </w:rPr>
            <w:t>__</w:t>
          </w:r>
        </w:sdtContent>
      </w:sdt>
      <w:r w:rsidR="005E043B">
        <w:rPr>
          <w:b/>
        </w:rPr>
        <w:tab/>
      </w:r>
      <w:r w:rsidR="005E043B">
        <w:rPr>
          <w:b/>
        </w:rPr>
        <w:tab/>
      </w:r>
      <w:r w:rsidR="005E043B">
        <w:rPr>
          <w:b/>
        </w:rPr>
        <w:tab/>
      </w:r>
      <w:r w:rsidR="005E043B">
        <w:rPr>
          <w:b/>
        </w:rPr>
        <w:tab/>
      </w:r>
      <w:sdt>
        <w:sdtPr>
          <w:rPr>
            <w:b/>
            <w:snapToGrid w:val="0"/>
            <w:sz w:val="24"/>
            <w:szCs w:val="24"/>
          </w:rPr>
          <w:id w:val="-1707788581"/>
          <w:placeholder>
            <w:docPart w:val="DefaultPlaceholder_-1854013440"/>
          </w:placeholder>
          <w:text/>
        </w:sdtPr>
        <w:sdtEndPr/>
        <w:sdtContent>
          <w:r w:rsidR="00711A79">
            <w:rPr>
              <w:b/>
              <w:snapToGrid w:val="0"/>
              <w:sz w:val="24"/>
              <w:szCs w:val="24"/>
            </w:rPr>
            <w:t>___</w:t>
          </w:r>
          <w:r w:rsidR="00711A79" w:rsidRPr="00711A79">
            <w:rPr>
              <w:b/>
              <w:snapToGrid w:val="0"/>
              <w:sz w:val="24"/>
              <w:szCs w:val="24"/>
            </w:rPr>
            <w:t>________________________</w:t>
          </w:r>
        </w:sdtContent>
      </w:sdt>
    </w:p>
    <w:p w:rsidR="000438E2" w:rsidRDefault="00F31D8F">
      <w:pPr>
        <w:tabs>
          <w:tab w:val="left" w:pos="5040"/>
        </w:tabs>
        <w:spacing w:before="33"/>
        <w:ind w:right="566"/>
        <w:jc w:val="center"/>
        <w:rPr>
          <w:b/>
          <w:sz w:val="18"/>
        </w:rPr>
      </w:pPr>
      <w:sdt>
        <w:sdtPr>
          <w:rPr>
            <w:b/>
            <w:spacing w:val="-2"/>
            <w:sz w:val="18"/>
          </w:rPr>
          <w:id w:val="-1374914804"/>
          <w:lock w:val="sdtContentLocked"/>
          <w:placeholder>
            <w:docPart w:val="DefaultPlaceholder_-1854013440"/>
          </w:placeholder>
          <w:text/>
        </w:sdtPr>
        <w:sdtEndPr/>
        <w:sdtContent>
          <w:r w:rsidR="00334BF1">
            <w:rPr>
              <w:b/>
              <w:spacing w:val="-2"/>
              <w:sz w:val="18"/>
            </w:rPr>
            <w:t>Address</w:t>
          </w:r>
        </w:sdtContent>
      </w:sdt>
      <w:r w:rsidR="00334BF1">
        <w:rPr>
          <w:b/>
          <w:sz w:val="18"/>
        </w:rPr>
        <w:tab/>
      </w:r>
      <w:sdt>
        <w:sdtPr>
          <w:rPr>
            <w:b/>
            <w:spacing w:val="-2"/>
            <w:sz w:val="18"/>
          </w:rPr>
          <w:id w:val="1962989296"/>
          <w:lock w:val="sdtContentLocked"/>
          <w:placeholder>
            <w:docPart w:val="DefaultPlaceholder_-1854013440"/>
          </w:placeholder>
          <w:text/>
        </w:sdtPr>
        <w:sdtEndPr/>
        <w:sdtContent>
          <w:r w:rsidR="00334BF1" w:rsidRPr="005E043B">
            <w:rPr>
              <w:b/>
              <w:spacing w:val="-2"/>
              <w:sz w:val="18"/>
            </w:rPr>
            <w:t>Address</w:t>
          </w:r>
        </w:sdtContent>
      </w:sdt>
    </w:p>
    <w:p w:rsidR="000438E2" w:rsidRDefault="000438E2">
      <w:pPr>
        <w:pStyle w:val="BodyText"/>
        <w:rPr>
          <w:b/>
          <w:sz w:val="20"/>
        </w:rPr>
      </w:pPr>
    </w:p>
    <w:p w:rsidR="000438E2" w:rsidRDefault="00F31D8F">
      <w:pPr>
        <w:pStyle w:val="BodyText"/>
        <w:spacing w:before="7"/>
        <w:rPr>
          <w:b/>
        </w:rPr>
      </w:pPr>
      <w:sdt>
        <w:sdtPr>
          <w:rPr>
            <w:b/>
            <w:snapToGrid w:val="0"/>
            <w:sz w:val="24"/>
            <w:szCs w:val="24"/>
          </w:rPr>
          <w:id w:val="194428761"/>
          <w:placeholder>
            <w:docPart w:val="DefaultPlaceholder_-1854013440"/>
          </w:placeholder>
          <w:text/>
        </w:sdtPr>
        <w:sdtEndPr/>
        <w:sdtContent>
          <w:r w:rsidR="00711A79" w:rsidRPr="00CA5743">
            <w:rPr>
              <w:b/>
              <w:snapToGrid w:val="0"/>
              <w:sz w:val="24"/>
              <w:szCs w:val="24"/>
            </w:rPr>
            <w:t>__________________________</w:t>
          </w:r>
        </w:sdtContent>
      </w:sdt>
      <w:r w:rsidR="005E043B">
        <w:rPr>
          <w:b/>
        </w:rPr>
        <w:tab/>
      </w:r>
      <w:r w:rsidR="005E043B">
        <w:rPr>
          <w:b/>
        </w:rPr>
        <w:tab/>
      </w:r>
      <w:r w:rsidR="005E043B">
        <w:rPr>
          <w:b/>
        </w:rPr>
        <w:tab/>
      </w:r>
      <w:r w:rsidR="005E043B">
        <w:rPr>
          <w:b/>
        </w:rPr>
        <w:tab/>
      </w:r>
      <w:sdt>
        <w:sdtPr>
          <w:rPr>
            <w:b/>
            <w:snapToGrid w:val="0"/>
            <w:sz w:val="24"/>
            <w:szCs w:val="24"/>
          </w:rPr>
          <w:id w:val="840349474"/>
          <w:placeholder>
            <w:docPart w:val="DefaultPlaceholder_-1854013440"/>
          </w:placeholder>
          <w:text/>
        </w:sdtPr>
        <w:sdtEndPr/>
        <w:sdtContent>
          <w:r w:rsidR="00711A79" w:rsidRPr="00BA3E00">
            <w:rPr>
              <w:b/>
              <w:snapToGrid w:val="0"/>
              <w:sz w:val="24"/>
              <w:szCs w:val="24"/>
            </w:rPr>
            <w:t>___________________________</w:t>
          </w:r>
        </w:sdtContent>
      </w:sdt>
    </w:p>
    <w:sdt>
      <w:sdtPr>
        <w:rPr>
          <w:b/>
          <w:sz w:val="18"/>
        </w:rPr>
        <w:id w:val="-65108631"/>
        <w:lock w:val="sdtContentLocked"/>
        <w:placeholder>
          <w:docPart w:val="DefaultPlaceholder_-1854013440"/>
        </w:placeholder>
        <w:text/>
      </w:sdtPr>
      <w:sdtEndPr/>
      <w:sdtContent>
        <w:p w:rsidR="000438E2" w:rsidRDefault="00334BF1">
          <w:pPr>
            <w:tabs>
              <w:tab w:val="left" w:pos="4990"/>
            </w:tabs>
            <w:spacing w:before="33"/>
            <w:ind w:right="595"/>
            <w:jc w:val="center"/>
            <w:rPr>
              <w:b/>
              <w:sz w:val="18"/>
            </w:rPr>
          </w:pPr>
          <w:r w:rsidRPr="005E043B">
            <w:rPr>
              <w:b/>
              <w:sz w:val="18"/>
            </w:rPr>
            <w:t>Phone Number</w:t>
          </w:r>
          <w:r w:rsidRPr="005E043B">
            <w:rPr>
              <w:b/>
              <w:sz w:val="18"/>
            </w:rPr>
            <w:tab/>
            <w:t>Phone Number</w:t>
          </w:r>
        </w:p>
      </w:sdtContent>
    </w:sdt>
    <w:p w:rsidR="000438E2" w:rsidRDefault="000438E2">
      <w:pPr>
        <w:pStyle w:val="BodyText"/>
        <w:rPr>
          <w:b/>
          <w:sz w:val="20"/>
        </w:rPr>
      </w:pPr>
    </w:p>
    <w:p w:rsidR="000438E2" w:rsidRDefault="00F31D8F">
      <w:pPr>
        <w:pStyle w:val="BodyText"/>
        <w:spacing w:before="1"/>
        <w:rPr>
          <w:b/>
          <w:sz w:val="22"/>
        </w:rPr>
      </w:pPr>
      <w:sdt>
        <w:sdtPr>
          <w:rPr>
            <w:b/>
            <w:snapToGrid w:val="0"/>
            <w:sz w:val="24"/>
            <w:szCs w:val="24"/>
          </w:rPr>
          <w:id w:val="86499610"/>
          <w:placeholder>
            <w:docPart w:val="DefaultPlaceholder_-1854013440"/>
          </w:placeholder>
          <w:text/>
        </w:sdtPr>
        <w:sdtEndPr/>
        <w:sdtContent>
          <w:r w:rsidR="00711A79" w:rsidRPr="00244D0B">
            <w:rPr>
              <w:b/>
              <w:snapToGrid w:val="0"/>
              <w:sz w:val="24"/>
              <w:szCs w:val="24"/>
            </w:rPr>
            <w:t>__________________________</w:t>
          </w:r>
        </w:sdtContent>
      </w:sdt>
      <w:r w:rsidR="00302A54">
        <w:rPr>
          <w:b/>
          <w:sz w:val="22"/>
        </w:rPr>
        <w:tab/>
      </w:r>
      <w:r w:rsidR="00302A54">
        <w:rPr>
          <w:b/>
          <w:sz w:val="22"/>
        </w:rPr>
        <w:tab/>
      </w:r>
      <w:r w:rsidR="00302A54">
        <w:rPr>
          <w:b/>
          <w:sz w:val="22"/>
        </w:rPr>
        <w:tab/>
      </w:r>
      <w:r w:rsidR="00302A54">
        <w:rPr>
          <w:b/>
          <w:sz w:val="22"/>
        </w:rPr>
        <w:lastRenderedPageBreak/>
        <w:tab/>
      </w:r>
      <w:sdt>
        <w:sdtPr>
          <w:rPr>
            <w:b/>
            <w:snapToGrid w:val="0"/>
            <w:sz w:val="24"/>
            <w:szCs w:val="24"/>
          </w:rPr>
          <w:id w:val="219326022"/>
          <w:placeholder>
            <w:docPart w:val="DefaultPlaceholder_-1854013440"/>
          </w:placeholder>
          <w:text/>
        </w:sdtPr>
        <w:sdtEndPr/>
        <w:sdtContent>
          <w:r w:rsidR="00711A79" w:rsidRPr="006667C6">
            <w:rPr>
              <w:b/>
              <w:snapToGrid w:val="0"/>
              <w:sz w:val="24"/>
              <w:szCs w:val="24"/>
            </w:rPr>
            <w:t>___________________________</w:t>
          </w:r>
        </w:sdtContent>
      </w:sdt>
    </w:p>
    <w:sdt>
      <w:sdtPr>
        <w:rPr>
          <w:b/>
          <w:spacing w:val="-2"/>
          <w:sz w:val="18"/>
        </w:rPr>
        <w:id w:val="967790979"/>
        <w:lock w:val="sdtContentLocked"/>
        <w:placeholder>
          <w:docPart w:val="DefaultPlaceholder_-1854013440"/>
        </w:placeholder>
        <w:text/>
      </w:sdtPr>
      <w:sdtEndPr/>
      <w:sdtContent>
        <w:p w:rsidR="000438E2" w:rsidRDefault="00334BF1">
          <w:pPr>
            <w:tabs>
              <w:tab w:val="left" w:pos="6615"/>
            </w:tabs>
            <w:spacing w:before="33"/>
            <w:ind w:left="1574"/>
            <w:rPr>
              <w:b/>
              <w:sz w:val="18"/>
            </w:rPr>
          </w:pPr>
          <w:r w:rsidRPr="00302A54">
            <w:rPr>
              <w:b/>
              <w:spacing w:val="-2"/>
              <w:sz w:val="18"/>
            </w:rPr>
            <w:t>Email</w:t>
          </w:r>
          <w:r w:rsidRPr="00302A54">
            <w:rPr>
              <w:b/>
              <w:spacing w:val="-2"/>
              <w:sz w:val="18"/>
            </w:rPr>
            <w:tab/>
            <w:t>Email</w:t>
          </w:r>
        </w:p>
      </w:sdtContent>
    </w:sdt>
    <w:p w:rsidR="000438E2" w:rsidRDefault="000438E2">
      <w:pPr>
        <w:pStyle w:val="BodyText"/>
        <w:spacing w:before="6"/>
        <w:rPr>
          <w:b/>
          <w:sz w:val="23"/>
        </w:rPr>
      </w:pPr>
    </w:p>
    <w:sdt>
      <w:sdtPr>
        <w:id w:val="-533349435"/>
        <w:lock w:val="sdtContentLocked"/>
        <w:placeholder>
          <w:docPart w:val="DefaultPlaceholder_-1854013440"/>
        </w:placeholder>
        <w:text/>
      </w:sdtPr>
      <w:sdtEndPr/>
      <w:sdtContent>
        <w:p w:rsidR="000438E2" w:rsidRDefault="00334BF1">
          <w:pPr>
            <w:pStyle w:val="BodyText"/>
            <w:spacing w:line="276" w:lineRule="auto"/>
            <w:ind w:left="100" w:right="190"/>
          </w:pPr>
          <w:r w:rsidRPr="00C810D6">
            <w:t>I CERTIFY that all preliminary objections have been finally determined; that I have completed all discovery and know of no discovery on the part of opposing counsel which will delay a hearing; that the moving party and witnesses are available and ready to proceed.</w:t>
          </w:r>
        </w:p>
      </w:sdtContent>
    </w:sdt>
    <w:p w:rsidR="000438E2" w:rsidRDefault="000438E2">
      <w:pPr>
        <w:pStyle w:val="BodyText"/>
        <w:spacing w:before="8"/>
        <w:rPr>
          <w:sz w:val="20"/>
        </w:rPr>
      </w:pPr>
    </w:p>
    <w:sdt>
      <w:sdtPr>
        <w:id w:val="-669171413"/>
        <w:lock w:val="sdtContentLocked"/>
        <w:placeholder>
          <w:docPart w:val="DefaultPlaceholder_-1854013440"/>
        </w:placeholder>
        <w:text/>
      </w:sdtPr>
      <w:sdtEndPr/>
      <w:sdtContent>
        <w:p w:rsidR="000438E2" w:rsidRDefault="00334BF1">
          <w:pPr>
            <w:pStyle w:val="BodyText"/>
            <w:spacing w:before="1"/>
            <w:ind w:left="100"/>
          </w:pPr>
          <w:r w:rsidRPr="00C810D6">
            <w:t>I CERTIFY that a copy of this Praecipe has been served on the following by the moving party.</w:t>
          </w:r>
        </w:p>
      </w:sdtContent>
    </w:sdt>
    <w:p w:rsidR="000438E2" w:rsidRDefault="000438E2">
      <w:pPr>
        <w:pStyle w:val="BodyText"/>
        <w:rPr>
          <w:sz w:val="20"/>
        </w:rPr>
      </w:pPr>
    </w:p>
    <w:p w:rsidR="000438E2" w:rsidRDefault="00F31D8F" w:rsidP="00C810D6">
      <w:pPr>
        <w:pStyle w:val="BodyText"/>
        <w:spacing w:before="5"/>
        <w:ind w:firstLine="100"/>
      </w:pPr>
      <w:sdt>
        <w:sdtPr>
          <w:rPr>
            <w:b/>
            <w:snapToGrid w:val="0"/>
            <w:sz w:val="24"/>
            <w:szCs w:val="24"/>
          </w:rPr>
          <w:id w:val="1386522693"/>
          <w:placeholder>
            <w:docPart w:val="DefaultPlaceholder_-1854013440"/>
          </w:placeholder>
          <w:text/>
        </w:sdtPr>
        <w:sdtEndPr/>
        <w:sdtContent>
          <w:r w:rsidR="00711A79" w:rsidRPr="00711A79">
            <w:rPr>
              <w:b/>
              <w:snapToGrid w:val="0"/>
              <w:sz w:val="24"/>
              <w:szCs w:val="24"/>
            </w:rPr>
            <w:t>___________________________</w:t>
          </w:r>
        </w:sdtContent>
      </w:sdt>
      <w:r w:rsidR="00C810D6">
        <w:tab/>
      </w:r>
      <w:r w:rsidR="00C810D6">
        <w:tab/>
      </w:r>
      <w:sdt>
        <w:sdtPr>
          <w:rPr>
            <w:b/>
            <w:snapToGrid w:val="0"/>
            <w:sz w:val="24"/>
            <w:szCs w:val="24"/>
          </w:rPr>
          <w:id w:val="-776800431"/>
          <w:placeholder>
            <w:docPart w:val="DefaultPlaceholder_-1854013440"/>
          </w:placeholder>
          <w:text/>
        </w:sdtPr>
        <w:sdtEndPr/>
        <w:sdtContent>
          <w:r w:rsidR="00711A79" w:rsidRPr="00711A79">
            <w:rPr>
              <w:b/>
              <w:snapToGrid w:val="0"/>
              <w:sz w:val="24"/>
              <w:szCs w:val="24"/>
            </w:rPr>
            <w:t>___________________________</w:t>
          </w:r>
        </w:sdtContent>
      </w:sdt>
    </w:p>
    <w:p w:rsidR="000438E2" w:rsidRDefault="000438E2">
      <w:pPr>
        <w:pStyle w:val="BodyText"/>
        <w:rPr>
          <w:sz w:val="20"/>
        </w:rPr>
      </w:pPr>
    </w:p>
    <w:p w:rsidR="000438E2" w:rsidRDefault="00F31D8F" w:rsidP="00C810D6">
      <w:pPr>
        <w:pStyle w:val="BodyText"/>
        <w:spacing w:before="9"/>
        <w:ind w:firstLine="102"/>
      </w:pPr>
      <w:sdt>
        <w:sdtPr>
          <w:rPr>
            <w:b/>
            <w:snapToGrid w:val="0"/>
            <w:sz w:val="24"/>
            <w:szCs w:val="24"/>
          </w:rPr>
          <w:id w:val="1405491567"/>
          <w:placeholder>
            <w:docPart w:val="DefaultPlaceholder_-1854013440"/>
          </w:placeholder>
          <w:text/>
        </w:sdtPr>
        <w:sdtEndPr/>
        <w:sdtContent>
          <w:r w:rsidR="00711A79" w:rsidRPr="00711A79">
            <w:rPr>
              <w:b/>
              <w:snapToGrid w:val="0"/>
              <w:sz w:val="24"/>
              <w:szCs w:val="24"/>
            </w:rPr>
            <w:t>___________________________</w:t>
          </w:r>
        </w:sdtContent>
      </w:sdt>
      <w:r w:rsidR="00C810D6">
        <w:tab/>
      </w:r>
      <w:r w:rsidR="00C810D6">
        <w:tab/>
      </w:r>
      <w:sdt>
        <w:sdtPr>
          <w:rPr>
            <w:b/>
            <w:snapToGrid w:val="0"/>
            <w:sz w:val="24"/>
            <w:szCs w:val="24"/>
          </w:rPr>
          <w:id w:val="266430804"/>
          <w:placeholder>
            <w:docPart w:val="DefaultPlaceholder_-1854013440"/>
          </w:placeholder>
          <w:text/>
        </w:sdtPr>
        <w:sdtEndPr/>
        <w:sdtContent>
          <w:r w:rsidR="00711A79" w:rsidRPr="00711A79">
            <w:rPr>
              <w:b/>
              <w:snapToGrid w:val="0"/>
              <w:sz w:val="24"/>
              <w:szCs w:val="24"/>
            </w:rPr>
            <w:t>___________________________</w:t>
          </w:r>
        </w:sdtContent>
      </w:sdt>
    </w:p>
    <w:p w:rsidR="000438E2" w:rsidRDefault="000438E2">
      <w:pPr>
        <w:pStyle w:val="BodyText"/>
        <w:spacing w:before="9"/>
        <w:rPr>
          <w:sz w:val="23"/>
        </w:rPr>
      </w:pPr>
    </w:p>
    <w:p w:rsidR="000438E2" w:rsidRDefault="00F31D8F">
      <w:pPr>
        <w:tabs>
          <w:tab w:val="left" w:pos="3656"/>
          <w:tab w:val="left" w:pos="4422"/>
          <w:tab w:val="left" w:pos="8008"/>
        </w:tabs>
        <w:ind w:left="102"/>
        <w:rPr>
          <w:b/>
          <w:sz w:val="18"/>
        </w:rPr>
      </w:pPr>
      <w:sdt>
        <w:sdtPr>
          <w:rPr>
            <w:b/>
            <w:sz w:val="18"/>
          </w:rPr>
          <w:id w:val="283246656"/>
          <w:lock w:val="sdtContentLocked"/>
          <w:placeholder>
            <w:docPart w:val="DefaultPlaceholder_-1854013440"/>
          </w:placeholder>
          <w:text/>
        </w:sdtPr>
        <w:sdtEndPr/>
        <w:sdtContent>
          <w:r w:rsidR="00334BF1">
            <w:rPr>
              <w:b/>
              <w:sz w:val="18"/>
            </w:rPr>
            <w:t>Dated:</w:t>
          </w:r>
        </w:sdtContent>
      </w:sdt>
      <w:r w:rsidR="00334BF1">
        <w:rPr>
          <w:b/>
          <w:sz w:val="18"/>
        </w:rPr>
        <w:t xml:space="preserve"> </w:t>
      </w:r>
      <w:sdt>
        <w:sdtPr>
          <w:rPr>
            <w:b/>
            <w:sz w:val="18"/>
          </w:rPr>
          <w:id w:val="-30447074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10D6" w:rsidRPr="00813BCF">
            <w:rPr>
              <w:rStyle w:val="PlaceholderText"/>
            </w:rPr>
            <w:t>Click or tap to enter a date.</w:t>
          </w:r>
        </w:sdtContent>
      </w:sdt>
      <w:r w:rsidR="00C810D6">
        <w:rPr>
          <w:b/>
          <w:sz w:val="18"/>
        </w:rPr>
        <w:tab/>
      </w:r>
      <w:r w:rsidR="00C810D6">
        <w:rPr>
          <w:b/>
          <w:sz w:val="18"/>
        </w:rPr>
        <w:tab/>
      </w:r>
      <w:sdt>
        <w:sdtPr>
          <w:rPr>
            <w:b/>
            <w:sz w:val="18"/>
          </w:rPr>
          <w:id w:val="828485361"/>
          <w:lock w:val="sdtContentLocked"/>
          <w:placeholder>
            <w:docPart w:val="DefaultPlaceholder_-1854013440"/>
          </w:placeholder>
          <w:text/>
        </w:sdtPr>
        <w:sdtEndPr/>
        <w:sdtContent>
          <w:r w:rsidR="00C810D6">
            <w:rPr>
              <w:b/>
              <w:sz w:val="18"/>
            </w:rPr>
            <w:t>____________________________________</w:t>
          </w:r>
        </w:sdtContent>
      </w:sdt>
    </w:p>
    <w:p w:rsidR="000438E2" w:rsidRDefault="000438E2">
      <w:pPr>
        <w:pStyle w:val="BodyText"/>
        <w:spacing w:before="7"/>
        <w:rPr>
          <w:b/>
          <w:sz w:val="20"/>
        </w:rPr>
      </w:pPr>
    </w:p>
    <w:p w:rsidR="000438E2" w:rsidRPr="00C810D6" w:rsidRDefault="00C810D6" w:rsidP="00C810D6">
      <w:pPr>
        <w:pStyle w:val="Body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sdt>
        <w:sdtPr>
          <w:rPr>
            <w:b/>
            <w:sz w:val="20"/>
          </w:rPr>
          <w:id w:val="-1707557727"/>
          <w:placeholder>
            <w:docPart w:val="DefaultPlaceholder_-1854013439"/>
          </w:placeholder>
          <w:showingPlcHdr/>
          <w:dropDownList>
            <w:listItem w:value="Choose an item."/>
            <w:listItem w:displayText="Plaintiff, Pro Se" w:value="Plaintiff, Pro Se"/>
            <w:listItem w:displayText="Defendant, Pro Se" w:value="Defendant, Pro Se"/>
            <w:listItem w:displayText="Attorney for the Plaintiff" w:value="Attorney for the Plaintiff"/>
            <w:listItem w:displayText="Attorney for the Defendant" w:value="Attorney for the Defendant"/>
          </w:dropDownList>
        </w:sdtPr>
        <w:sdtEndPr/>
        <w:sdtContent>
          <w:r w:rsidRPr="00813BCF">
            <w:rPr>
              <w:rStyle w:val="PlaceholderText"/>
            </w:rPr>
            <w:t>Choose an item.</w:t>
          </w:r>
        </w:sdtContent>
      </w:sdt>
    </w:p>
    <w:sectPr w:rsidR="000438E2" w:rsidRPr="00C810D6">
      <w:type w:val="continuous"/>
      <w:pgSz w:w="12240" w:h="15840"/>
      <w:pgMar w:top="1320" w:right="12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E2"/>
    <w:rsid w:val="000438E2"/>
    <w:rsid w:val="00302A54"/>
    <w:rsid w:val="00334BF1"/>
    <w:rsid w:val="003C5391"/>
    <w:rsid w:val="005E043B"/>
    <w:rsid w:val="00711A79"/>
    <w:rsid w:val="00C810D6"/>
    <w:rsid w:val="00F3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5C0207A-70C3-4669-B764-E60BBBB4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2164" w:right="182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E0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9A787E6ED6448DA8C60A2C5D41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175E-CD2F-43D6-85AF-E169A438DB0C}"/>
      </w:docPartPr>
      <w:docPartBody>
        <w:p w:rsidR="00434A2F" w:rsidRDefault="00D839EC" w:rsidP="00D839EC">
          <w:pPr>
            <w:pStyle w:val="EE9A787E6ED6448DA8C60A2C5D414AA5"/>
          </w:pPr>
          <w:r w:rsidRPr="007B6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B1FBA580E401A8A2299A4F1C5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A5A0-46AC-490E-B8B7-171C9894FD7F}"/>
      </w:docPartPr>
      <w:docPartBody>
        <w:p w:rsidR="00434A2F" w:rsidRDefault="00D839EC" w:rsidP="00D839EC">
          <w:pPr>
            <w:pStyle w:val="EBFB1FBA580E401A8A2299A4F1C5186B"/>
          </w:pPr>
          <w:r w:rsidRPr="007B6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8742BAF1F4423A8BFF77F5178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1E13-EDCF-49F1-BB1A-3B1F8648E571}"/>
      </w:docPartPr>
      <w:docPartBody>
        <w:p w:rsidR="00434A2F" w:rsidRDefault="00D839EC" w:rsidP="00D839EC">
          <w:pPr>
            <w:pStyle w:val="7458742BAF1F4423A8BFF77F51782DF2"/>
          </w:pPr>
          <w:r w:rsidRPr="007B6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3E34-6167-41BF-90FF-7D50313E674F}"/>
      </w:docPartPr>
      <w:docPartBody>
        <w:p w:rsidR="00434A2F" w:rsidRDefault="00D839EC">
          <w:r w:rsidRPr="00813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ACEB-8E59-43E9-838A-F20773802689}"/>
      </w:docPartPr>
      <w:docPartBody>
        <w:p w:rsidR="00434A2F" w:rsidRDefault="00D839EC">
          <w:r w:rsidRPr="00813B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E46D3-EAD6-4D0B-AC98-E609D3F8D13C}"/>
      </w:docPartPr>
      <w:docPartBody>
        <w:p w:rsidR="00434A2F" w:rsidRDefault="00D839EC">
          <w:r w:rsidRPr="00813B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EC"/>
    <w:rsid w:val="00434A2F"/>
    <w:rsid w:val="00D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9EC"/>
    <w:rPr>
      <w:color w:val="808080"/>
    </w:rPr>
  </w:style>
  <w:style w:type="paragraph" w:customStyle="1" w:styleId="EE9A787E6ED6448DA8C60A2C5D414AA5">
    <w:name w:val="EE9A787E6ED6448DA8C60A2C5D414AA5"/>
    <w:rsid w:val="00D839EC"/>
  </w:style>
  <w:style w:type="paragraph" w:customStyle="1" w:styleId="EBFB1FBA580E401A8A2299A4F1C5186B">
    <w:name w:val="EBFB1FBA580E401A8A2299A4F1C5186B"/>
    <w:rsid w:val="00D839EC"/>
  </w:style>
  <w:style w:type="paragraph" w:customStyle="1" w:styleId="13C5477778074A67A06997FD167848CD">
    <w:name w:val="13C5477778074A67A06997FD167848CD"/>
    <w:rsid w:val="00D839EC"/>
  </w:style>
  <w:style w:type="paragraph" w:customStyle="1" w:styleId="7458742BAF1F4423A8BFF77F51782DF2">
    <w:name w:val="7458742BAF1F4423A8BFF77F51782DF2"/>
    <w:rsid w:val="00D83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Haschak, Mona</dc:creator>
  <cp:lastModifiedBy>Haschak, Mona</cp:lastModifiedBy>
  <cp:revision>2</cp:revision>
  <dcterms:created xsi:type="dcterms:W3CDTF">2023-03-28T17:16:00Z</dcterms:created>
  <dcterms:modified xsi:type="dcterms:W3CDTF">2023-03-28T17:16:00Z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  <property fmtid="{D5CDD505-2E9C-101B-9397-08002B2CF9AE}" pid="4" name="Producer">
    <vt:lpwstr>C-Track Document Processing 1.34</vt:lpwstr>
  </property>
</Properties>
</file>